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5510EA" w14:textId="536928A3" w:rsidR="006A600D" w:rsidRPr="002B6ACB" w:rsidRDefault="006A600D" w:rsidP="006A600D">
      <w:pPr>
        <w:spacing w:after="0" w:line="240" w:lineRule="auto"/>
        <w:ind w:firstLine="524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B6A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Додаток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3</w:t>
      </w:r>
    </w:p>
    <w:p w14:paraId="4B76A425" w14:textId="77777777" w:rsidR="006A600D" w:rsidRPr="002B6ACB" w:rsidRDefault="006A600D" w:rsidP="006A600D">
      <w:pPr>
        <w:spacing w:after="0" w:line="240" w:lineRule="auto"/>
        <w:ind w:firstLine="524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B6A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 розпорядження начальника </w:t>
      </w:r>
    </w:p>
    <w:p w14:paraId="2183EFB1" w14:textId="77777777" w:rsidR="006A600D" w:rsidRPr="002B6ACB" w:rsidRDefault="006A600D" w:rsidP="006A600D">
      <w:pPr>
        <w:spacing w:after="0" w:line="240" w:lineRule="auto"/>
        <w:ind w:firstLine="524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B6A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обласної військової адміністрації</w:t>
      </w:r>
    </w:p>
    <w:p w14:paraId="5D8F2161" w14:textId="77777777" w:rsidR="006A600D" w:rsidRPr="002B6ACB" w:rsidRDefault="006A600D" w:rsidP="006A600D">
      <w:pPr>
        <w:spacing w:after="0" w:line="240" w:lineRule="auto"/>
        <w:ind w:firstLine="524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B6A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від _________ № ___________</w:t>
      </w:r>
    </w:p>
    <w:p w14:paraId="7746F988" w14:textId="1E2A9896" w:rsidR="008E402E" w:rsidRDefault="008E402E" w:rsidP="008E402E">
      <w:pPr>
        <w:spacing w:after="0" w:line="240" w:lineRule="auto"/>
        <w:ind w:left="5670"/>
        <w:rPr>
          <w:rFonts w:ascii="Times New Roman" w:hAnsi="Times New Roman" w:cs="Times New Roman"/>
          <w:bCs/>
          <w:sz w:val="28"/>
          <w:szCs w:val="28"/>
        </w:rPr>
      </w:pPr>
    </w:p>
    <w:p w14:paraId="44201924" w14:textId="77777777" w:rsidR="009F2B16" w:rsidRPr="00471AD2" w:rsidRDefault="009F2B16" w:rsidP="008E402E">
      <w:pPr>
        <w:spacing w:after="0" w:line="240" w:lineRule="auto"/>
        <w:ind w:left="5670"/>
        <w:rPr>
          <w:rFonts w:ascii="Times New Roman" w:hAnsi="Times New Roman" w:cs="Times New Roman"/>
          <w:bCs/>
          <w:sz w:val="28"/>
          <w:szCs w:val="28"/>
        </w:rPr>
      </w:pPr>
    </w:p>
    <w:p w14:paraId="3A763596" w14:textId="248328B1" w:rsidR="00FE7F63" w:rsidRPr="00E12C46" w:rsidRDefault="00FE7F63" w:rsidP="008E402E">
      <w:pPr>
        <w:spacing w:after="0" w:line="240" w:lineRule="auto"/>
        <w:jc w:val="right"/>
        <w:rPr>
          <w:rFonts w:ascii="Times New Roman" w:hAnsi="Times New Roman" w:cs="Times New Roman"/>
          <w:bCs/>
          <w:i/>
          <w:sz w:val="28"/>
          <w:szCs w:val="28"/>
        </w:rPr>
      </w:pPr>
    </w:p>
    <w:p w14:paraId="13CCFBF8" w14:textId="77DA6227" w:rsidR="00616B72" w:rsidRDefault="00F73BD8" w:rsidP="008E40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Склад</w:t>
      </w:r>
      <w:r w:rsidR="00FE7F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600D">
        <w:rPr>
          <w:rFonts w:ascii="Times New Roman" w:hAnsi="Times New Roman" w:cs="Times New Roman"/>
          <w:b/>
          <w:sz w:val="28"/>
          <w:szCs w:val="28"/>
        </w:rPr>
        <w:t>О</w:t>
      </w:r>
      <w:r w:rsidR="00FE7F63" w:rsidRPr="00FD637C">
        <w:rPr>
          <w:rFonts w:ascii="Times New Roman" w:hAnsi="Times New Roman" w:cs="Times New Roman"/>
          <w:b/>
          <w:sz w:val="28"/>
          <w:szCs w:val="28"/>
        </w:rPr>
        <w:t>рг</w:t>
      </w:r>
      <w:r w:rsidR="00FE7F63">
        <w:rPr>
          <w:rFonts w:ascii="Times New Roman" w:hAnsi="Times New Roman" w:cs="Times New Roman"/>
          <w:b/>
          <w:sz w:val="28"/>
          <w:szCs w:val="28"/>
        </w:rPr>
        <w:t xml:space="preserve">анізаційного </w:t>
      </w:r>
      <w:r w:rsidR="00FE7F63" w:rsidRPr="00FD637C">
        <w:rPr>
          <w:rFonts w:ascii="Times New Roman" w:hAnsi="Times New Roman" w:cs="Times New Roman"/>
          <w:b/>
          <w:sz w:val="28"/>
          <w:szCs w:val="28"/>
        </w:rPr>
        <w:t>комітету</w:t>
      </w:r>
      <w:r w:rsidR="00FE7F6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E31FA36" w14:textId="7F5A5B89" w:rsidR="00FE7F63" w:rsidRDefault="00FE7F63" w:rsidP="006A60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 відзначення</w:t>
      </w:r>
      <w:r w:rsidRPr="00FD63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600D">
        <w:rPr>
          <w:rFonts w:ascii="Times New Roman" w:hAnsi="Times New Roman" w:cs="Times New Roman"/>
          <w:b/>
          <w:sz w:val="28"/>
          <w:szCs w:val="28"/>
        </w:rPr>
        <w:t>Року</w:t>
      </w:r>
      <w:r w:rsidRPr="005E151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Михайла Грушевського </w:t>
      </w:r>
    </w:p>
    <w:p w14:paraId="32107048" w14:textId="77777777" w:rsidR="00893ED8" w:rsidRDefault="00893ED8" w:rsidP="006A60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918" w:type="dxa"/>
        <w:tblLook w:val="04A0" w:firstRow="1" w:lastRow="0" w:firstColumn="1" w:lastColumn="0" w:noHBand="0" w:noVBand="1"/>
      </w:tblPr>
      <w:tblGrid>
        <w:gridCol w:w="3114"/>
        <w:gridCol w:w="570"/>
        <w:gridCol w:w="6234"/>
      </w:tblGrid>
      <w:tr w:rsidR="00893ED8" w:rsidRPr="00DC6A6C" w14:paraId="0FE081AA" w14:textId="77777777" w:rsidTr="00FC6349">
        <w:tc>
          <w:tcPr>
            <w:tcW w:w="3114" w:type="dxa"/>
            <w:vAlign w:val="center"/>
          </w:tcPr>
          <w:p w14:paraId="3F2FDB4C" w14:textId="77777777" w:rsidR="00893ED8" w:rsidRPr="00C92F85" w:rsidRDefault="00893ED8" w:rsidP="00FC634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2F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СОБКО </w:t>
            </w:r>
          </w:p>
          <w:p w14:paraId="29FCD24B" w14:textId="77777777" w:rsidR="00893ED8" w:rsidRPr="0057670D" w:rsidRDefault="00893ED8" w:rsidP="00FC634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7670D">
              <w:rPr>
                <w:rFonts w:ascii="Times New Roman" w:hAnsi="Times New Roman" w:cs="Times New Roman"/>
                <w:bCs/>
                <w:sz w:val="28"/>
                <w:szCs w:val="28"/>
              </w:rPr>
              <w:t>Іван Михайлович</w:t>
            </w:r>
          </w:p>
        </w:tc>
        <w:tc>
          <w:tcPr>
            <w:tcW w:w="570" w:type="dxa"/>
            <w:vAlign w:val="center"/>
          </w:tcPr>
          <w:p w14:paraId="631C5F5C" w14:textId="77777777" w:rsidR="00893ED8" w:rsidRDefault="00893ED8" w:rsidP="00FC63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34" w:type="dxa"/>
            <w:vAlign w:val="center"/>
          </w:tcPr>
          <w:p w14:paraId="52833DA3" w14:textId="5E20A0A8" w:rsidR="00893ED8" w:rsidRPr="00DC6A6C" w:rsidRDefault="00893ED8" w:rsidP="00FC6349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заступник голови </w:t>
            </w:r>
            <w:r w:rsidR="00F60A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Львівської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обласної державної адміністрації, </w:t>
            </w:r>
            <w:r w:rsidR="00E87A50" w:rsidRPr="00E87A5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спів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голова організаційного комітету</w:t>
            </w:r>
          </w:p>
        </w:tc>
      </w:tr>
      <w:tr w:rsidR="00893ED8" w14:paraId="0FD164FB" w14:textId="77777777" w:rsidTr="00FC6349">
        <w:tc>
          <w:tcPr>
            <w:tcW w:w="3114" w:type="dxa"/>
          </w:tcPr>
          <w:p w14:paraId="32DB1C5E" w14:textId="77777777" w:rsidR="00893ED8" w:rsidRPr="00C92F85" w:rsidRDefault="00893ED8" w:rsidP="00FC634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92F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ШЕРЕМЕТА </w:t>
            </w:r>
          </w:p>
          <w:p w14:paraId="1ADC122D" w14:textId="77777777" w:rsidR="00893ED8" w:rsidRDefault="00893ED8" w:rsidP="00FC63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Святослав Петрович</w:t>
            </w:r>
          </w:p>
        </w:tc>
        <w:tc>
          <w:tcPr>
            <w:tcW w:w="570" w:type="dxa"/>
          </w:tcPr>
          <w:p w14:paraId="07B1FB87" w14:textId="77777777" w:rsidR="00893ED8" w:rsidRDefault="00893ED8" w:rsidP="00FC63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34" w:type="dxa"/>
          </w:tcPr>
          <w:p w14:paraId="520B1FD7" w14:textId="2460688F" w:rsidR="00893ED8" w:rsidRDefault="00893ED8" w:rsidP="00FC63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голова постійної комісії з питань культури, інформаційної політики та промоції </w:t>
            </w:r>
            <w:r w:rsidR="00F60AB5">
              <w:rPr>
                <w:rFonts w:ascii="Times New Roman" w:hAnsi="Times New Roman" w:cs="Times New Roman"/>
                <w:sz w:val="28"/>
                <w:szCs w:val="28"/>
              </w:rPr>
              <w:t xml:space="preserve">Львівської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обласної ради, </w:t>
            </w:r>
            <w:r w:rsidR="00E87A50" w:rsidRPr="00E87A50">
              <w:rPr>
                <w:rFonts w:ascii="Times New Roman" w:hAnsi="Times New Roman" w:cs="Times New Roman"/>
                <w:sz w:val="28"/>
                <w:szCs w:val="28"/>
              </w:rPr>
              <w:t>спів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голова організаційного комітету</w:t>
            </w:r>
          </w:p>
        </w:tc>
      </w:tr>
      <w:tr w:rsidR="00893ED8" w:rsidRPr="00DC6A6C" w14:paraId="5EC7A8E9" w14:textId="77777777" w:rsidTr="00FC6349">
        <w:tc>
          <w:tcPr>
            <w:tcW w:w="3114" w:type="dxa"/>
            <w:vAlign w:val="center"/>
          </w:tcPr>
          <w:p w14:paraId="6F1BBDE8" w14:textId="77777777" w:rsidR="00893ED8" w:rsidRPr="00C92F85" w:rsidRDefault="00893ED8" w:rsidP="00FC634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2F85">
              <w:rPr>
                <w:rFonts w:ascii="Times New Roman" w:hAnsi="Times New Roman" w:cs="Times New Roman"/>
                <w:b/>
                <w:sz w:val="28"/>
                <w:szCs w:val="28"/>
              </w:rPr>
              <w:t>ГАВРИЛЮК</w:t>
            </w:r>
          </w:p>
          <w:p w14:paraId="16516D7D" w14:textId="77777777" w:rsidR="00893ED8" w:rsidRPr="0057670D" w:rsidRDefault="00893ED8" w:rsidP="00FC634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7670D">
              <w:rPr>
                <w:rFonts w:ascii="Times New Roman" w:hAnsi="Times New Roman" w:cs="Times New Roman"/>
                <w:bCs/>
                <w:sz w:val="28"/>
                <w:szCs w:val="28"/>
              </w:rPr>
              <w:t>Ірина Орестівна</w:t>
            </w:r>
          </w:p>
        </w:tc>
        <w:tc>
          <w:tcPr>
            <w:tcW w:w="570" w:type="dxa"/>
            <w:vAlign w:val="center"/>
          </w:tcPr>
          <w:p w14:paraId="4CE1FFCB" w14:textId="77777777" w:rsidR="00893ED8" w:rsidRDefault="00893ED8" w:rsidP="00FC63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34" w:type="dxa"/>
            <w:vAlign w:val="center"/>
          </w:tcPr>
          <w:p w14:paraId="151EEF1B" w14:textId="16634F9B" w:rsidR="00893ED8" w:rsidRPr="00DC6A6C" w:rsidRDefault="00893ED8" w:rsidP="00FC6349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директор департаменту з питань культури, національностей та релігій</w:t>
            </w:r>
            <w:r w:rsidR="00F60A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обласної державної адміністрації, заступник </w:t>
            </w:r>
            <w:r w:rsidR="00E87A50" w:rsidRPr="00E87A5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спів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голови організаційного комітету</w:t>
            </w:r>
          </w:p>
        </w:tc>
      </w:tr>
      <w:tr w:rsidR="00893ED8" w:rsidRPr="00DC6A6C" w14:paraId="0ACCEC69" w14:textId="77777777" w:rsidTr="00FC6349">
        <w:tc>
          <w:tcPr>
            <w:tcW w:w="3114" w:type="dxa"/>
            <w:vAlign w:val="center"/>
          </w:tcPr>
          <w:p w14:paraId="2CA7E523" w14:textId="77777777" w:rsidR="00893ED8" w:rsidRDefault="00893ED8" w:rsidP="00FC634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ЧЕРКАШИНА </w:t>
            </w:r>
          </w:p>
          <w:p w14:paraId="400E382C" w14:textId="77777777" w:rsidR="00893ED8" w:rsidRPr="00C92F85" w:rsidRDefault="00893ED8" w:rsidP="00FC634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Юлія Андріївна</w:t>
            </w:r>
          </w:p>
        </w:tc>
        <w:tc>
          <w:tcPr>
            <w:tcW w:w="570" w:type="dxa"/>
            <w:vAlign w:val="center"/>
          </w:tcPr>
          <w:p w14:paraId="7C8DBC42" w14:textId="77777777" w:rsidR="00893ED8" w:rsidRDefault="00893ED8" w:rsidP="00FC63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34" w:type="dxa"/>
            <w:vAlign w:val="center"/>
          </w:tcPr>
          <w:p w14:paraId="647C2CBB" w14:textId="7AF1B649" w:rsidR="00893ED8" w:rsidRDefault="00893ED8" w:rsidP="00FC6349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головний спеціаліст відділу мистецтв та розвитку культури</w:t>
            </w:r>
            <w:r w:rsidRPr="00EE66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департаменту з питань культури, національностей та релігій</w:t>
            </w:r>
            <w:r w:rsidR="00F60A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E66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обласної державної адміністрації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секретар організаційного комітету</w:t>
            </w:r>
          </w:p>
        </w:tc>
      </w:tr>
    </w:tbl>
    <w:p w14:paraId="72962FE3" w14:textId="77777777" w:rsidR="00893ED8" w:rsidRDefault="00893ED8" w:rsidP="00893ED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7D75B3" w14:textId="77777777" w:rsidR="00893ED8" w:rsidRDefault="00893ED8" w:rsidP="00893ED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B81D11" w14:textId="77777777" w:rsidR="00893ED8" w:rsidRPr="00642FA1" w:rsidRDefault="00893ED8" w:rsidP="00893E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2F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Члени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642F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рганізаційного комітету:</w:t>
      </w:r>
    </w:p>
    <w:p w14:paraId="1652867E" w14:textId="77777777" w:rsidR="00893ED8" w:rsidRDefault="00893ED8" w:rsidP="006A60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58CD93" w14:textId="77777777" w:rsidR="0082573B" w:rsidRPr="005E151B" w:rsidRDefault="0082573B" w:rsidP="00FE7F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918" w:type="dxa"/>
        <w:tblLook w:val="04A0" w:firstRow="1" w:lastRow="0" w:firstColumn="1" w:lastColumn="0" w:noHBand="0" w:noVBand="1"/>
      </w:tblPr>
      <w:tblGrid>
        <w:gridCol w:w="2923"/>
        <w:gridCol w:w="556"/>
        <w:gridCol w:w="6439"/>
      </w:tblGrid>
      <w:tr w:rsidR="00A9561C" w:rsidRPr="00DC6A6C" w14:paraId="01A1F170" w14:textId="77777777" w:rsidTr="006D2A85">
        <w:tc>
          <w:tcPr>
            <w:tcW w:w="2923" w:type="dxa"/>
            <w:vAlign w:val="center"/>
          </w:tcPr>
          <w:p w14:paraId="2945CF58" w14:textId="77777777" w:rsidR="00A9561C" w:rsidRDefault="00A9561C" w:rsidP="00DD46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БІЛЯК</w:t>
            </w:r>
          </w:p>
          <w:p w14:paraId="696F144F" w14:textId="7310B69D" w:rsidR="00A9561C" w:rsidRPr="00A9561C" w:rsidRDefault="00A9561C" w:rsidP="00DD467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Микола Романович</w:t>
            </w:r>
          </w:p>
        </w:tc>
        <w:tc>
          <w:tcPr>
            <w:tcW w:w="556" w:type="dxa"/>
            <w:vAlign w:val="center"/>
          </w:tcPr>
          <w:p w14:paraId="656B1967" w14:textId="633A9367" w:rsidR="00A9561C" w:rsidRDefault="00A9561C" w:rsidP="00AD1D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439" w:type="dxa"/>
            <w:vAlign w:val="center"/>
          </w:tcPr>
          <w:p w14:paraId="58BA642D" w14:textId="6CCA41C9" w:rsidR="00A9561C" w:rsidRDefault="00A9561C" w:rsidP="00DD467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депутат обласної ради, с</w:t>
            </w:r>
            <w:r w:rsidRPr="00A956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вященник Церкв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A956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Великомученика Юрія Переможця (м. Львів), ПЦУ</w:t>
            </w:r>
          </w:p>
        </w:tc>
      </w:tr>
      <w:tr w:rsidR="00F14C21" w14:paraId="3C5F186B" w14:textId="77777777" w:rsidTr="00ED71ED">
        <w:trPr>
          <w:trHeight w:val="155"/>
        </w:trPr>
        <w:tc>
          <w:tcPr>
            <w:tcW w:w="2923" w:type="dxa"/>
            <w:vAlign w:val="center"/>
          </w:tcPr>
          <w:p w14:paraId="540C5CB8" w14:textId="77777777" w:rsidR="00F14C21" w:rsidRDefault="00F14C21" w:rsidP="00ED71ED">
            <w:pP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ГАРАСИМ</w:t>
            </w:r>
          </w:p>
          <w:p w14:paraId="794DD2E9" w14:textId="77777777" w:rsidR="00F14C21" w:rsidRPr="00246D9A" w:rsidRDefault="00F14C21" w:rsidP="00ED71ED">
            <w:pP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Ярослав Іванович</w:t>
            </w:r>
          </w:p>
        </w:tc>
        <w:tc>
          <w:tcPr>
            <w:tcW w:w="556" w:type="dxa"/>
            <w:vAlign w:val="center"/>
          </w:tcPr>
          <w:p w14:paraId="39A138AB" w14:textId="77777777" w:rsidR="00F14C21" w:rsidRDefault="00F14C21" w:rsidP="00ED71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439" w:type="dxa"/>
          </w:tcPr>
          <w:p w14:paraId="7907D40E" w14:textId="174C0A22" w:rsidR="00F14C21" w:rsidRPr="005A1DF7" w:rsidRDefault="00D6236C" w:rsidP="00ED71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6D9A">
              <w:rPr>
                <w:rFonts w:ascii="Times New Roman" w:hAnsi="Times New Roman" w:cs="Times New Roman"/>
                <w:sz w:val="28"/>
                <w:szCs w:val="28"/>
              </w:rPr>
              <w:t xml:space="preserve">професор кафедри української фольклористики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імені академіка Філарета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Колесси</w:t>
            </w:r>
            <w:proofErr w:type="spellEnd"/>
            <w:r w:rsidRPr="00246D9A">
              <w:rPr>
                <w:rFonts w:ascii="Times New Roman" w:hAnsi="Times New Roman" w:cs="Times New Roman"/>
                <w:sz w:val="28"/>
                <w:szCs w:val="28"/>
              </w:rPr>
              <w:t xml:space="preserve"> Львівського національного університету ім. І. Франка</w:t>
            </w:r>
            <w:r w:rsidR="00F14C21" w:rsidRPr="00246D9A">
              <w:rPr>
                <w:rFonts w:ascii="Times New Roman" w:hAnsi="Times New Roman" w:cs="Times New Roman"/>
                <w:sz w:val="28"/>
                <w:szCs w:val="28"/>
              </w:rPr>
              <w:t>, доктор філологічних наук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14C21" w:rsidRPr="00284512">
              <w:rPr>
                <w:rStyle w:val="a4"/>
                <w:rFonts w:ascii="Times New Roman" w:hAnsi="Times New Roman" w:cs="Times New Roman"/>
                <w:bCs/>
                <w:i w:val="0"/>
                <w:color w:val="000000" w:themeColor="text1"/>
                <w:sz w:val="28"/>
                <w:szCs w:val="28"/>
                <w:shd w:val="clear" w:color="auto" w:fill="FFFFFF"/>
              </w:rPr>
              <w:t>(за згодою)</w:t>
            </w:r>
          </w:p>
        </w:tc>
      </w:tr>
      <w:tr w:rsidR="00EA612E" w14:paraId="779F90EF" w14:textId="77777777" w:rsidTr="0004779A">
        <w:trPr>
          <w:trHeight w:val="155"/>
        </w:trPr>
        <w:tc>
          <w:tcPr>
            <w:tcW w:w="2923" w:type="dxa"/>
            <w:vAlign w:val="center"/>
          </w:tcPr>
          <w:p w14:paraId="42763C70" w14:textId="77777777" w:rsidR="00EA612E" w:rsidRDefault="00EA612E" w:rsidP="0004779A">
            <w:pP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ГЛАДИШЕВСЬКИЙ</w:t>
            </w:r>
          </w:p>
          <w:p w14:paraId="4CF97C17" w14:textId="77777777" w:rsidR="00EA612E" w:rsidRPr="006D2A85" w:rsidRDefault="00EA612E" w:rsidP="0004779A">
            <w:pP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Роман Євгенович</w:t>
            </w:r>
          </w:p>
        </w:tc>
        <w:tc>
          <w:tcPr>
            <w:tcW w:w="556" w:type="dxa"/>
            <w:vAlign w:val="center"/>
          </w:tcPr>
          <w:p w14:paraId="1A1A4B4F" w14:textId="77777777" w:rsidR="00EA612E" w:rsidRDefault="00EA612E" w:rsidP="000477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439" w:type="dxa"/>
          </w:tcPr>
          <w:p w14:paraId="7DC7DE14" w14:textId="0503DD4A" w:rsidR="00EA612E" w:rsidRPr="005A1DF7" w:rsidRDefault="00EA612E" w:rsidP="000477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ректор </w:t>
            </w:r>
            <w:r w:rsidRPr="00246D9A">
              <w:rPr>
                <w:rFonts w:ascii="Times New Roman" w:hAnsi="Times New Roman" w:cs="Times New Roman"/>
                <w:sz w:val="28"/>
                <w:szCs w:val="28"/>
              </w:rPr>
              <w:t xml:space="preserve">Львівського національного університету </w:t>
            </w:r>
            <w:r w:rsidR="00D6236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46D9A">
              <w:rPr>
                <w:rFonts w:ascii="Times New Roman" w:hAnsi="Times New Roman" w:cs="Times New Roman"/>
                <w:sz w:val="28"/>
                <w:szCs w:val="28"/>
              </w:rPr>
              <w:t>ім</w:t>
            </w:r>
            <w:r w:rsidR="00AC1FAC">
              <w:rPr>
                <w:rFonts w:ascii="Times New Roman" w:hAnsi="Times New Roman" w:cs="Times New Roman"/>
                <w:sz w:val="28"/>
                <w:szCs w:val="28"/>
              </w:rPr>
              <w:t>ені</w:t>
            </w:r>
            <w:bookmarkStart w:id="0" w:name="_GoBack"/>
            <w:bookmarkEnd w:id="0"/>
            <w:r w:rsidRPr="00246D9A">
              <w:rPr>
                <w:rFonts w:ascii="Times New Roman" w:hAnsi="Times New Roman" w:cs="Times New Roman"/>
                <w:sz w:val="28"/>
                <w:szCs w:val="28"/>
              </w:rPr>
              <w:t xml:space="preserve"> І. Франка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D2A85">
              <w:rPr>
                <w:rFonts w:ascii="Times New Roman" w:hAnsi="Times New Roman" w:cs="Times New Roman"/>
                <w:sz w:val="28"/>
                <w:szCs w:val="28"/>
              </w:rPr>
              <w:t xml:space="preserve">академік </w:t>
            </w:r>
            <w:r w:rsidR="00D6236C">
              <w:rPr>
                <w:rFonts w:ascii="Times New Roman" w:hAnsi="Times New Roman" w:cs="Times New Roman"/>
                <w:sz w:val="28"/>
                <w:szCs w:val="28"/>
              </w:rPr>
              <w:t>Національної академії наук</w:t>
            </w:r>
            <w:r w:rsidRPr="006D2A85">
              <w:rPr>
                <w:rFonts w:ascii="Times New Roman" w:hAnsi="Times New Roman" w:cs="Times New Roman"/>
                <w:sz w:val="28"/>
                <w:szCs w:val="28"/>
              </w:rPr>
              <w:t xml:space="preserve"> України, доктор хімічних наук, професор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(за згодою)</w:t>
            </w:r>
          </w:p>
        </w:tc>
      </w:tr>
      <w:tr w:rsidR="00F14C21" w14:paraId="32CC10E6" w14:textId="77777777" w:rsidTr="00463DA8">
        <w:trPr>
          <w:trHeight w:val="155"/>
        </w:trPr>
        <w:tc>
          <w:tcPr>
            <w:tcW w:w="2923" w:type="dxa"/>
            <w:vAlign w:val="center"/>
          </w:tcPr>
          <w:p w14:paraId="5A5662F4" w14:textId="77777777" w:rsidR="00F14C21" w:rsidRDefault="00F14C21" w:rsidP="00463DA8">
            <w:pP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ГРЕЧИЛО</w:t>
            </w:r>
          </w:p>
          <w:p w14:paraId="3F1F0707" w14:textId="77777777" w:rsidR="00F14C21" w:rsidRPr="00555E25" w:rsidRDefault="00F14C21" w:rsidP="00463DA8">
            <w:pP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Андрій Богданович</w:t>
            </w:r>
          </w:p>
        </w:tc>
        <w:tc>
          <w:tcPr>
            <w:tcW w:w="556" w:type="dxa"/>
            <w:vAlign w:val="center"/>
          </w:tcPr>
          <w:p w14:paraId="245D6FF6" w14:textId="77777777" w:rsidR="00F14C21" w:rsidRDefault="00F14C21" w:rsidP="00463D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439" w:type="dxa"/>
          </w:tcPr>
          <w:p w14:paraId="2F9CF0BB" w14:textId="735BE626" w:rsidR="00F14C21" w:rsidRPr="005A1DF7" w:rsidRDefault="00F14C21" w:rsidP="00463D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555E25">
              <w:rPr>
                <w:rFonts w:ascii="Times New Roman" w:hAnsi="Times New Roman" w:cs="Times New Roman"/>
                <w:sz w:val="28"/>
                <w:szCs w:val="28"/>
              </w:rPr>
              <w:t>октор історичних наук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55E25">
              <w:rPr>
                <w:rFonts w:ascii="Times New Roman" w:hAnsi="Times New Roman" w:cs="Times New Roman"/>
                <w:sz w:val="28"/>
                <w:szCs w:val="28"/>
              </w:rPr>
              <w:t xml:space="preserve"> Академік Міжнародної Академії Геральдики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55E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555E25">
              <w:rPr>
                <w:rFonts w:ascii="Times New Roman" w:hAnsi="Times New Roman" w:cs="Times New Roman"/>
                <w:sz w:val="28"/>
                <w:szCs w:val="28"/>
              </w:rPr>
              <w:t>ійсний член Наукового товариства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ім. </w:t>
            </w:r>
            <w:r w:rsidR="00F56F40">
              <w:rPr>
                <w:rFonts w:ascii="Times New Roman" w:hAnsi="Times New Roman" w:cs="Times New Roman"/>
                <w:sz w:val="28"/>
                <w:szCs w:val="28"/>
              </w:rPr>
              <w:t xml:space="preserve">Т.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Шевченка </w:t>
            </w:r>
            <w:r w:rsidRPr="00284512">
              <w:rPr>
                <w:rStyle w:val="a4"/>
                <w:rFonts w:ascii="Times New Roman" w:hAnsi="Times New Roman" w:cs="Times New Roman"/>
                <w:bCs/>
                <w:i w:val="0"/>
                <w:color w:val="000000" w:themeColor="text1"/>
                <w:sz w:val="28"/>
                <w:szCs w:val="28"/>
                <w:shd w:val="clear" w:color="auto" w:fill="FFFFFF"/>
              </w:rPr>
              <w:t>(за згодою)</w:t>
            </w:r>
          </w:p>
        </w:tc>
      </w:tr>
      <w:tr w:rsidR="00F14C21" w14:paraId="01B04703" w14:textId="77777777" w:rsidTr="00E04964">
        <w:tc>
          <w:tcPr>
            <w:tcW w:w="2923" w:type="dxa"/>
            <w:vAlign w:val="center"/>
          </w:tcPr>
          <w:p w14:paraId="682CC876" w14:textId="77777777" w:rsidR="00F14C21" w:rsidRPr="00E8501F" w:rsidRDefault="00F14C21" w:rsidP="00E049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501F">
              <w:rPr>
                <w:rFonts w:ascii="Times New Roman" w:hAnsi="Times New Roman" w:cs="Times New Roman"/>
                <w:b/>
                <w:sz w:val="28"/>
                <w:szCs w:val="28"/>
              </w:rPr>
              <w:t>ГРИНЬ</w:t>
            </w:r>
          </w:p>
          <w:p w14:paraId="19134850" w14:textId="77777777" w:rsidR="00F14C21" w:rsidRPr="00E07249" w:rsidRDefault="00F14C21" w:rsidP="00E04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Ірина Іванівна </w:t>
            </w:r>
          </w:p>
        </w:tc>
        <w:tc>
          <w:tcPr>
            <w:tcW w:w="556" w:type="dxa"/>
            <w:vAlign w:val="center"/>
          </w:tcPr>
          <w:p w14:paraId="13C9D8B1" w14:textId="77777777" w:rsidR="00F14C21" w:rsidRPr="00E07249" w:rsidRDefault="00F14C21" w:rsidP="00E049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439" w:type="dxa"/>
          </w:tcPr>
          <w:p w14:paraId="418AB78C" w14:textId="77777777" w:rsidR="00F14C21" w:rsidRPr="00E07249" w:rsidRDefault="00F14C21" w:rsidP="00E049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голова </w:t>
            </w:r>
            <w:r w:rsidRPr="008C3E66">
              <w:rPr>
                <w:rFonts w:ascii="Times New Roman" w:hAnsi="Times New Roman" w:cs="Times New Roman"/>
                <w:sz w:val="28"/>
                <w:szCs w:val="28"/>
              </w:rPr>
              <w:t>Львівсь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кого</w:t>
            </w:r>
            <w:r w:rsidRPr="008C3E66">
              <w:rPr>
                <w:rFonts w:ascii="Times New Roman" w:hAnsi="Times New Roman" w:cs="Times New Roman"/>
                <w:sz w:val="28"/>
                <w:szCs w:val="28"/>
              </w:rPr>
              <w:t xml:space="preserve"> обласн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8C3E66">
              <w:rPr>
                <w:rFonts w:ascii="Times New Roman" w:hAnsi="Times New Roman" w:cs="Times New Roman"/>
                <w:sz w:val="28"/>
                <w:szCs w:val="28"/>
              </w:rPr>
              <w:t xml:space="preserve"> суспільно-культурн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8C3E66">
              <w:rPr>
                <w:rFonts w:ascii="Times New Roman" w:hAnsi="Times New Roman" w:cs="Times New Roman"/>
                <w:sz w:val="28"/>
                <w:szCs w:val="28"/>
              </w:rPr>
              <w:t xml:space="preserve"> товариств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3E66">
              <w:rPr>
                <w:rFonts w:ascii="Times New Roman" w:hAnsi="Times New Roman" w:cs="Times New Roman"/>
                <w:sz w:val="28"/>
                <w:szCs w:val="28"/>
              </w:rPr>
              <w:t xml:space="preserve"> «Холмщина»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4512">
              <w:rPr>
                <w:rStyle w:val="a4"/>
                <w:rFonts w:ascii="Times New Roman" w:hAnsi="Times New Roman" w:cs="Times New Roman"/>
                <w:bCs/>
                <w:i w:val="0"/>
                <w:color w:val="000000" w:themeColor="text1"/>
                <w:sz w:val="28"/>
                <w:szCs w:val="28"/>
                <w:shd w:val="clear" w:color="auto" w:fill="FFFFFF"/>
              </w:rPr>
              <w:t>(за згодою)</w:t>
            </w:r>
          </w:p>
        </w:tc>
      </w:tr>
    </w:tbl>
    <w:p w14:paraId="2BF1426E" w14:textId="77777777" w:rsidR="00893ED8" w:rsidRDefault="00893ED8"/>
    <w:p w14:paraId="260B6571" w14:textId="61514DF2" w:rsidR="00893ED8" w:rsidRPr="00357E52" w:rsidRDefault="0066289C" w:rsidP="00893ED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</w:t>
      </w:r>
      <w:r w:rsidR="00893ED8" w:rsidRPr="00357E5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8678BD">
        <w:rPr>
          <w:rFonts w:ascii="Times New Roman" w:hAnsi="Times New Roman" w:cs="Times New Roman"/>
          <w:sz w:val="24"/>
          <w:szCs w:val="24"/>
        </w:rPr>
        <w:t>Продовження додатка 3</w:t>
      </w:r>
    </w:p>
    <w:tbl>
      <w:tblPr>
        <w:tblStyle w:val="a3"/>
        <w:tblW w:w="9918" w:type="dxa"/>
        <w:tblLook w:val="04A0" w:firstRow="1" w:lastRow="0" w:firstColumn="1" w:lastColumn="0" w:noHBand="0" w:noVBand="1"/>
      </w:tblPr>
      <w:tblGrid>
        <w:gridCol w:w="2923"/>
        <w:gridCol w:w="556"/>
        <w:gridCol w:w="6439"/>
      </w:tblGrid>
      <w:tr w:rsidR="00F14C21" w14:paraId="6B35CA0F" w14:textId="77777777" w:rsidTr="00D254BF">
        <w:trPr>
          <w:trHeight w:val="992"/>
        </w:trPr>
        <w:tc>
          <w:tcPr>
            <w:tcW w:w="2923" w:type="dxa"/>
            <w:vAlign w:val="center"/>
          </w:tcPr>
          <w:p w14:paraId="60D1D4A0" w14:textId="77777777" w:rsidR="00F14C21" w:rsidRPr="00E8501F" w:rsidRDefault="00F14C21" w:rsidP="00D254B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501F">
              <w:rPr>
                <w:rFonts w:ascii="Times New Roman" w:hAnsi="Times New Roman" w:cs="Times New Roman"/>
                <w:b/>
                <w:sz w:val="28"/>
                <w:szCs w:val="28"/>
              </w:rPr>
              <w:t>КАПРАЛЬ</w:t>
            </w:r>
          </w:p>
          <w:p w14:paraId="6CD6FB07" w14:textId="77777777" w:rsidR="00F14C21" w:rsidRDefault="00F14C21" w:rsidP="00D254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Мирон Миколайович</w:t>
            </w:r>
          </w:p>
        </w:tc>
        <w:tc>
          <w:tcPr>
            <w:tcW w:w="556" w:type="dxa"/>
          </w:tcPr>
          <w:p w14:paraId="0E6933E2" w14:textId="77777777" w:rsidR="00F14C21" w:rsidRPr="00D97A8E" w:rsidRDefault="00F14C21" w:rsidP="00D254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439" w:type="dxa"/>
          </w:tcPr>
          <w:p w14:paraId="74F80DC9" w14:textId="77777777" w:rsidR="00F14C21" w:rsidRDefault="00F14C21" w:rsidP="00D25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завідувач</w:t>
            </w:r>
            <w:r w:rsidRPr="00D97A8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Львівського відділення Інституту української археографії та джерелознавства імені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             </w:t>
            </w:r>
            <w:r w:rsidRPr="00D97A8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М. С. Грушевського НАН України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</w:t>
            </w:r>
            <w:r w:rsidRPr="00D97A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3C19">
              <w:rPr>
                <w:rFonts w:ascii="Times New Roman" w:hAnsi="Times New Roman" w:cs="Times New Roman"/>
                <w:sz w:val="28"/>
                <w:szCs w:val="28"/>
              </w:rPr>
              <w:t>доктор історичних наук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4512">
              <w:rPr>
                <w:rStyle w:val="a4"/>
                <w:rFonts w:ascii="Times New Roman" w:hAnsi="Times New Roman" w:cs="Times New Roman"/>
                <w:bCs/>
                <w:i w:val="0"/>
                <w:color w:val="000000" w:themeColor="text1"/>
                <w:sz w:val="28"/>
                <w:szCs w:val="28"/>
                <w:shd w:val="clear" w:color="auto" w:fill="FFFFFF"/>
              </w:rPr>
              <w:t>(за згодою)</w:t>
            </w:r>
          </w:p>
        </w:tc>
      </w:tr>
      <w:tr w:rsidR="00B636FA" w14:paraId="054165F8" w14:textId="77777777" w:rsidTr="00D254BF">
        <w:trPr>
          <w:trHeight w:val="992"/>
        </w:trPr>
        <w:tc>
          <w:tcPr>
            <w:tcW w:w="2923" w:type="dxa"/>
            <w:vAlign w:val="center"/>
          </w:tcPr>
          <w:p w14:paraId="08743A2D" w14:textId="77777777" w:rsidR="00B636FA" w:rsidRDefault="00B636FA" w:rsidP="00D254B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КАЧМАР</w:t>
            </w:r>
          </w:p>
          <w:p w14:paraId="21430BA5" w14:textId="0BF3765C" w:rsidR="00B636FA" w:rsidRPr="00B636FA" w:rsidRDefault="00B636FA" w:rsidP="00D254B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36FA">
              <w:rPr>
                <w:rFonts w:ascii="Times New Roman" w:hAnsi="Times New Roman" w:cs="Times New Roman"/>
                <w:bCs/>
                <w:sz w:val="28"/>
                <w:szCs w:val="28"/>
              </w:rPr>
              <w:t>Володимир Михайлович</w:t>
            </w:r>
          </w:p>
        </w:tc>
        <w:tc>
          <w:tcPr>
            <w:tcW w:w="556" w:type="dxa"/>
          </w:tcPr>
          <w:p w14:paraId="24228BE4" w14:textId="0D33F2F4" w:rsidR="00B636FA" w:rsidRDefault="00B636FA" w:rsidP="00D254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439" w:type="dxa"/>
          </w:tcPr>
          <w:p w14:paraId="5C5D603A" w14:textId="3A34EAA5" w:rsidR="00B636FA" w:rsidRDefault="00B636FA" w:rsidP="00D254BF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 о. директора КЗ ЛОР «Державний меморіальний музей Михайла Грушевського у Львові»</w:t>
            </w:r>
            <w:r w:rsidR="00EB6F3D">
              <w:rPr>
                <w:rFonts w:ascii="Times New Roman" w:hAnsi="Times New Roman" w:cs="Times New Roman"/>
                <w:sz w:val="28"/>
                <w:szCs w:val="28"/>
              </w:rPr>
              <w:t>, доктор історичних наук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4512">
              <w:rPr>
                <w:rStyle w:val="a4"/>
                <w:rFonts w:ascii="Times New Roman" w:hAnsi="Times New Roman" w:cs="Times New Roman"/>
                <w:bCs/>
                <w:i w:val="0"/>
                <w:color w:val="000000" w:themeColor="text1"/>
                <w:sz w:val="28"/>
                <w:szCs w:val="28"/>
                <w:shd w:val="clear" w:color="auto" w:fill="FFFFFF"/>
              </w:rPr>
              <w:t>(за згодою)</w:t>
            </w:r>
          </w:p>
        </w:tc>
      </w:tr>
      <w:tr w:rsidR="00F14C21" w14:paraId="1F619093" w14:textId="77777777" w:rsidTr="0094478F">
        <w:tc>
          <w:tcPr>
            <w:tcW w:w="2923" w:type="dxa"/>
            <w:vAlign w:val="center"/>
          </w:tcPr>
          <w:p w14:paraId="56D944ED" w14:textId="77777777" w:rsidR="0061647E" w:rsidRDefault="00F14C21" w:rsidP="009447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501F">
              <w:rPr>
                <w:rFonts w:ascii="Times New Roman" w:hAnsi="Times New Roman" w:cs="Times New Roman"/>
                <w:b/>
                <w:sz w:val="28"/>
                <w:szCs w:val="28"/>
              </w:rPr>
              <w:t>КОЦОВСЬКА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1672536C" w14:textId="1FFA0D34" w:rsidR="00F14C21" w:rsidRPr="00E07249" w:rsidRDefault="00F14C21" w:rsidP="009447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Ольга Володимирівна </w:t>
            </w:r>
          </w:p>
        </w:tc>
        <w:tc>
          <w:tcPr>
            <w:tcW w:w="556" w:type="dxa"/>
            <w:vAlign w:val="center"/>
          </w:tcPr>
          <w:p w14:paraId="3AF70F55" w14:textId="77777777" w:rsidR="00F14C21" w:rsidRDefault="00F14C21" w:rsidP="009447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439" w:type="dxa"/>
          </w:tcPr>
          <w:p w14:paraId="3313F317" w14:textId="77777777" w:rsidR="00F14C21" w:rsidRPr="00D51444" w:rsidRDefault="00F14C21" w:rsidP="009447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444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КЗ ЛОР «</w:t>
            </w:r>
            <w:r w:rsidRPr="00D51444">
              <w:rPr>
                <w:rFonts w:ascii="Times New Roman" w:hAnsi="Times New Roman" w:cs="Times New Roman"/>
                <w:sz w:val="28"/>
                <w:szCs w:val="28"/>
              </w:rPr>
              <w:t>Львівськ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ий </w:t>
            </w:r>
            <w:r w:rsidRPr="00D51444">
              <w:rPr>
                <w:rFonts w:ascii="Times New Roman" w:hAnsi="Times New Roman" w:cs="Times New Roman"/>
                <w:sz w:val="28"/>
                <w:szCs w:val="28"/>
              </w:rPr>
              <w:t>фахов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r w:rsidRPr="00D51444">
              <w:rPr>
                <w:rFonts w:ascii="Times New Roman" w:hAnsi="Times New Roman" w:cs="Times New Roman"/>
                <w:sz w:val="28"/>
                <w:szCs w:val="28"/>
              </w:rPr>
              <w:t xml:space="preserve"> коледж декоративного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51444">
              <w:rPr>
                <w:rFonts w:ascii="Times New Roman" w:hAnsi="Times New Roman" w:cs="Times New Roman"/>
                <w:sz w:val="28"/>
                <w:szCs w:val="28"/>
              </w:rPr>
              <w:t xml:space="preserve">і ужиткового мистецтва імені Івана </w:t>
            </w:r>
            <w:proofErr w:type="spellStart"/>
            <w:r w:rsidRPr="00D51444">
              <w:rPr>
                <w:rFonts w:ascii="Times New Roman" w:hAnsi="Times New Roman" w:cs="Times New Roman"/>
                <w:sz w:val="28"/>
                <w:szCs w:val="28"/>
              </w:rPr>
              <w:t>Труша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Pr="00284512">
              <w:rPr>
                <w:rStyle w:val="a4"/>
                <w:rFonts w:ascii="Times New Roman" w:hAnsi="Times New Roman" w:cs="Times New Roman"/>
                <w:bCs/>
                <w:i w:val="0"/>
                <w:color w:val="000000" w:themeColor="text1"/>
                <w:sz w:val="28"/>
                <w:szCs w:val="28"/>
                <w:shd w:val="clear" w:color="auto" w:fill="FFFFFF"/>
              </w:rPr>
              <w:t>(за згодою)</w:t>
            </w:r>
          </w:p>
        </w:tc>
      </w:tr>
      <w:tr w:rsidR="00F14C21" w14:paraId="1BD6BD42" w14:textId="77777777" w:rsidTr="00D47F51">
        <w:trPr>
          <w:trHeight w:val="155"/>
        </w:trPr>
        <w:tc>
          <w:tcPr>
            <w:tcW w:w="2923" w:type="dxa"/>
            <w:vAlign w:val="center"/>
          </w:tcPr>
          <w:p w14:paraId="241AF494" w14:textId="77777777" w:rsidR="00F14C21" w:rsidRPr="00E8501F" w:rsidRDefault="00F14C21" w:rsidP="00D47F51">
            <w:pP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КУПРІЯНОВИЧ</w:t>
            </w:r>
            <w:r w:rsidRPr="00AC3F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Григорій</w:t>
            </w:r>
          </w:p>
        </w:tc>
        <w:tc>
          <w:tcPr>
            <w:tcW w:w="556" w:type="dxa"/>
            <w:vAlign w:val="center"/>
          </w:tcPr>
          <w:p w14:paraId="3925A2EA" w14:textId="77777777" w:rsidR="00F14C21" w:rsidRDefault="00F14C21" w:rsidP="00D47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439" w:type="dxa"/>
          </w:tcPr>
          <w:p w14:paraId="73E7B9FB" w14:textId="39A72E55" w:rsidR="00F14C21" w:rsidRPr="005A1DF7" w:rsidRDefault="000402B7" w:rsidP="00D47F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645E">
              <w:rPr>
                <w:rFonts w:ascii="Times New Roman" w:hAnsi="Times New Roman" w:cs="Times New Roman"/>
                <w:sz w:val="28"/>
                <w:szCs w:val="28"/>
              </w:rPr>
              <w:t>голова Українського товариства в Любліні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(Республіка Польща), </w:t>
            </w:r>
            <w:r w:rsidR="00F14C21" w:rsidRPr="0090645E">
              <w:rPr>
                <w:rFonts w:ascii="Times New Roman" w:hAnsi="Times New Roman" w:cs="Times New Roman"/>
                <w:sz w:val="28"/>
                <w:szCs w:val="28"/>
              </w:rPr>
              <w:t>історик, громадський діяч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14C21" w:rsidRPr="0090645E">
              <w:rPr>
                <w:rFonts w:ascii="Times New Roman" w:hAnsi="Times New Roman" w:cs="Times New Roman"/>
                <w:sz w:val="28"/>
                <w:szCs w:val="28"/>
              </w:rPr>
              <w:t xml:space="preserve"> публіцист </w:t>
            </w:r>
            <w:r w:rsidR="00F14C21" w:rsidRPr="00284512">
              <w:rPr>
                <w:rStyle w:val="a4"/>
                <w:rFonts w:ascii="Times New Roman" w:hAnsi="Times New Roman" w:cs="Times New Roman"/>
                <w:bCs/>
                <w:i w:val="0"/>
                <w:color w:val="000000" w:themeColor="text1"/>
                <w:sz w:val="28"/>
                <w:szCs w:val="28"/>
                <w:shd w:val="clear" w:color="auto" w:fill="FFFFFF"/>
              </w:rPr>
              <w:t>(за згодою)</w:t>
            </w:r>
          </w:p>
        </w:tc>
      </w:tr>
      <w:tr w:rsidR="00F14C21" w14:paraId="76C6642F" w14:textId="77777777" w:rsidTr="005D3788">
        <w:tc>
          <w:tcPr>
            <w:tcW w:w="2923" w:type="dxa"/>
            <w:vAlign w:val="center"/>
          </w:tcPr>
          <w:p w14:paraId="3E22EB66" w14:textId="77777777" w:rsidR="00F14C21" w:rsidRPr="00E8501F" w:rsidRDefault="00F14C21" w:rsidP="005D37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501F">
              <w:rPr>
                <w:rFonts w:ascii="Times New Roman" w:hAnsi="Times New Roman" w:cs="Times New Roman"/>
                <w:b/>
                <w:sz w:val="28"/>
                <w:szCs w:val="28"/>
              </w:rPr>
              <w:t>КУШНІР</w:t>
            </w:r>
          </w:p>
          <w:p w14:paraId="5CAD8A6F" w14:textId="77777777" w:rsidR="00F14C21" w:rsidRDefault="00F14C21" w:rsidP="005D37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Роман Михайлович </w:t>
            </w:r>
          </w:p>
        </w:tc>
        <w:tc>
          <w:tcPr>
            <w:tcW w:w="556" w:type="dxa"/>
          </w:tcPr>
          <w:p w14:paraId="08A4B120" w14:textId="77777777" w:rsidR="00F14C21" w:rsidRPr="00D97A8E" w:rsidRDefault="00F14C21" w:rsidP="005D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439" w:type="dxa"/>
          </w:tcPr>
          <w:p w14:paraId="312BC236" w14:textId="77777777" w:rsidR="00F14C21" w:rsidRPr="008C3E66" w:rsidRDefault="00F14C21" w:rsidP="005D37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E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голова Наукового товариства імені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Т. </w:t>
            </w:r>
            <w:r w:rsidRPr="008C3E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Шевченка, </w:t>
            </w:r>
            <w:r w:rsidRPr="008C3E6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доктор фізико-математичних наук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284512">
              <w:rPr>
                <w:rStyle w:val="a4"/>
                <w:rFonts w:ascii="Times New Roman" w:hAnsi="Times New Roman" w:cs="Times New Roman"/>
                <w:bCs/>
                <w:i w:val="0"/>
                <w:color w:val="000000" w:themeColor="text1"/>
                <w:sz w:val="28"/>
                <w:szCs w:val="28"/>
                <w:shd w:val="clear" w:color="auto" w:fill="FFFFFF"/>
              </w:rPr>
              <w:t>(за згодою)</w:t>
            </w:r>
          </w:p>
        </w:tc>
      </w:tr>
      <w:tr w:rsidR="00F14C21" w14:paraId="051BCFBC" w14:textId="77777777" w:rsidTr="00066B1B">
        <w:tc>
          <w:tcPr>
            <w:tcW w:w="2923" w:type="dxa"/>
            <w:vAlign w:val="center"/>
          </w:tcPr>
          <w:p w14:paraId="4AC1A517" w14:textId="77777777" w:rsidR="00F14C21" w:rsidRPr="00E8501F" w:rsidRDefault="00F14C21" w:rsidP="00066B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501F">
              <w:rPr>
                <w:rFonts w:ascii="Times New Roman" w:hAnsi="Times New Roman" w:cs="Times New Roman"/>
                <w:b/>
                <w:sz w:val="28"/>
                <w:szCs w:val="28"/>
              </w:rPr>
              <w:t>ЛЕГІН</w:t>
            </w:r>
          </w:p>
          <w:p w14:paraId="01E74152" w14:textId="77777777" w:rsidR="00F14C21" w:rsidRPr="00E07249" w:rsidRDefault="00F14C21" w:rsidP="00066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Софія Романівна</w:t>
            </w:r>
          </w:p>
        </w:tc>
        <w:tc>
          <w:tcPr>
            <w:tcW w:w="556" w:type="dxa"/>
            <w:vAlign w:val="center"/>
          </w:tcPr>
          <w:p w14:paraId="1FC191BA" w14:textId="77777777" w:rsidR="00F14C21" w:rsidRPr="00E07249" w:rsidRDefault="00F14C21" w:rsidP="00066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439" w:type="dxa"/>
          </w:tcPr>
          <w:p w14:paraId="6000431E" w14:textId="03B837EB" w:rsidR="00F14C21" w:rsidRPr="00E07249" w:rsidRDefault="00B636FA" w:rsidP="00066B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4D4BB2">
              <w:rPr>
                <w:rFonts w:ascii="Times New Roman" w:hAnsi="Times New Roman" w:cs="Times New Roman"/>
                <w:sz w:val="28"/>
                <w:szCs w:val="28"/>
              </w:rPr>
              <w:t>ідповідальний секретар</w:t>
            </w:r>
            <w:r w:rsidR="00F14C21">
              <w:rPr>
                <w:rFonts w:ascii="Times New Roman" w:hAnsi="Times New Roman" w:cs="Times New Roman"/>
                <w:sz w:val="28"/>
                <w:szCs w:val="28"/>
              </w:rPr>
              <w:t xml:space="preserve"> КЗ ЛОР «Державний меморіальний музей Михайла Грушевського у Львові» </w:t>
            </w:r>
            <w:r w:rsidR="00F14C21" w:rsidRPr="00284512">
              <w:rPr>
                <w:rStyle w:val="a4"/>
                <w:rFonts w:ascii="Times New Roman" w:hAnsi="Times New Roman" w:cs="Times New Roman"/>
                <w:bCs/>
                <w:i w:val="0"/>
                <w:color w:val="000000" w:themeColor="text1"/>
                <w:sz w:val="28"/>
                <w:szCs w:val="28"/>
                <w:shd w:val="clear" w:color="auto" w:fill="FFFFFF"/>
              </w:rPr>
              <w:t>(за згодою)</w:t>
            </w:r>
          </w:p>
        </w:tc>
      </w:tr>
      <w:tr w:rsidR="00893ED8" w14:paraId="69BA5D47" w14:textId="77777777" w:rsidTr="00DE27C5">
        <w:tc>
          <w:tcPr>
            <w:tcW w:w="2923" w:type="dxa"/>
            <w:vAlign w:val="center"/>
          </w:tcPr>
          <w:p w14:paraId="665C1C00" w14:textId="77777777" w:rsidR="00893ED8" w:rsidRPr="00454C1D" w:rsidRDefault="00893ED8" w:rsidP="00893ED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4C1D">
              <w:rPr>
                <w:rFonts w:ascii="Times New Roman" w:hAnsi="Times New Roman" w:cs="Times New Roman"/>
                <w:b/>
                <w:sz w:val="28"/>
                <w:szCs w:val="28"/>
              </w:rPr>
              <w:t>ПЛУГАТОР</w:t>
            </w:r>
          </w:p>
          <w:p w14:paraId="3B81FB05" w14:textId="76AB229C" w:rsidR="00893ED8" w:rsidRPr="00E8501F" w:rsidRDefault="00893ED8" w:rsidP="00893E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Тетяна Василівна</w:t>
            </w:r>
          </w:p>
        </w:tc>
        <w:tc>
          <w:tcPr>
            <w:tcW w:w="556" w:type="dxa"/>
            <w:vAlign w:val="center"/>
          </w:tcPr>
          <w:p w14:paraId="0487CB0F" w14:textId="1E5BA91E" w:rsidR="00893ED8" w:rsidRDefault="00893ED8" w:rsidP="00893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439" w:type="dxa"/>
            <w:vAlign w:val="center"/>
          </w:tcPr>
          <w:p w14:paraId="6885A290" w14:textId="3D73B3D9" w:rsidR="00893ED8" w:rsidRDefault="00893ED8" w:rsidP="00893E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заступник директора департаменту – начальник управління культури департаменту з питань культури, національностей та релігій обласної державної адміністрації</w:t>
            </w:r>
          </w:p>
        </w:tc>
      </w:tr>
      <w:tr w:rsidR="00893ED8" w14:paraId="75F13362" w14:textId="77777777" w:rsidTr="007107F4">
        <w:tc>
          <w:tcPr>
            <w:tcW w:w="2923" w:type="dxa"/>
          </w:tcPr>
          <w:p w14:paraId="36AD32C4" w14:textId="77777777" w:rsidR="00893ED8" w:rsidRPr="00C92F85" w:rsidRDefault="00893ED8" w:rsidP="00893ED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92F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ПИСЬМЕННА </w:t>
            </w:r>
          </w:p>
          <w:p w14:paraId="2D81576E" w14:textId="77777777" w:rsidR="00893ED8" w:rsidRDefault="00893ED8" w:rsidP="00893ED8">
            <w:pPr>
              <w:ind w:right="-1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Тетяна Олександрівна</w:t>
            </w:r>
          </w:p>
        </w:tc>
        <w:tc>
          <w:tcPr>
            <w:tcW w:w="556" w:type="dxa"/>
          </w:tcPr>
          <w:p w14:paraId="5603E2B6" w14:textId="77777777" w:rsidR="00893ED8" w:rsidRDefault="00893ED8" w:rsidP="00893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439" w:type="dxa"/>
          </w:tcPr>
          <w:p w14:paraId="6E1D5275" w14:textId="6F0656A2" w:rsidR="00893ED8" w:rsidRDefault="00893ED8" w:rsidP="00893E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секретар постійної комісії з питань культури, інформаційної політики та промоції</w:t>
            </w:r>
            <w:r w:rsidR="00BD6980">
              <w:rPr>
                <w:rFonts w:ascii="Times New Roman" w:hAnsi="Times New Roman" w:cs="Times New Roman"/>
                <w:sz w:val="28"/>
                <w:szCs w:val="28"/>
              </w:rPr>
              <w:t xml:space="preserve"> Львівської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обласної ради</w:t>
            </w:r>
          </w:p>
        </w:tc>
      </w:tr>
      <w:tr w:rsidR="00893ED8" w14:paraId="3453F1AC" w14:textId="77777777" w:rsidTr="00534D88">
        <w:trPr>
          <w:trHeight w:val="155"/>
        </w:trPr>
        <w:tc>
          <w:tcPr>
            <w:tcW w:w="2923" w:type="dxa"/>
            <w:vAlign w:val="center"/>
          </w:tcPr>
          <w:p w14:paraId="15AFDF8C" w14:textId="77777777" w:rsidR="00893ED8" w:rsidRPr="00E8501F" w:rsidRDefault="00893ED8" w:rsidP="00893E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50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СВАРНИК </w:t>
            </w:r>
          </w:p>
          <w:p w14:paraId="171FB11D" w14:textId="77777777" w:rsidR="00893ED8" w:rsidRPr="00E07249" w:rsidRDefault="00893ED8" w:rsidP="00893E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Іван Іванович </w:t>
            </w:r>
          </w:p>
        </w:tc>
        <w:tc>
          <w:tcPr>
            <w:tcW w:w="556" w:type="dxa"/>
            <w:vAlign w:val="center"/>
          </w:tcPr>
          <w:p w14:paraId="35DA624E" w14:textId="77777777" w:rsidR="00893ED8" w:rsidRDefault="00893ED8" w:rsidP="00893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439" w:type="dxa"/>
          </w:tcPr>
          <w:p w14:paraId="15FA09BA" w14:textId="77777777" w:rsidR="00893ED8" w:rsidRPr="00E07249" w:rsidRDefault="00893ED8" w:rsidP="00893E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КЗ ЛОР «Львівська обласна універсальна наукова бібліотека» </w:t>
            </w:r>
            <w:r w:rsidRPr="00284512">
              <w:rPr>
                <w:rStyle w:val="a4"/>
                <w:rFonts w:ascii="Times New Roman" w:hAnsi="Times New Roman" w:cs="Times New Roman"/>
                <w:bCs/>
                <w:i w:val="0"/>
                <w:color w:val="000000" w:themeColor="text1"/>
                <w:sz w:val="28"/>
                <w:szCs w:val="28"/>
                <w:shd w:val="clear" w:color="auto" w:fill="FFFFFF"/>
              </w:rPr>
              <w:t>(за згодою)</w:t>
            </w:r>
          </w:p>
        </w:tc>
      </w:tr>
      <w:tr w:rsidR="00893ED8" w14:paraId="4ACB44C6" w14:textId="77777777" w:rsidTr="00647D6A">
        <w:trPr>
          <w:trHeight w:val="155"/>
        </w:trPr>
        <w:tc>
          <w:tcPr>
            <w:tcW w:w="2923" w:type="dxa"/>
            <w:vAlign w:val="center"/>
          </w:tcPr>
          <w:p w14:paraId="42225249" w14:textId="77777777" w:rsidR="00893ED8" w:rsidRDefault="00893ED8" w:rsidP="00893ED8">
            <w:pP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СІРОМСЬКИЙ</w:t>
            </w:r>
          </w:p>
          <w:p w14:paraId="39BB8FA4" w14:textId="77777777" w:rsidR="00893ED8" w:rsidRPr="00555E25" w:rsidRDefault="00893ED8" w:rsidP="00893ED8">
            <w:pP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Руслан Богданович</w:t>
            </w:r>
          </w:p>
        </w:tc>
        <w:tc>
          <w:tcPr>
            <w:tcW w:w="556" w:type="dxa"/>
            <w:vAlign w:val="center"/>
          </w:tcPr>
          <w:p w14:paraId="6B82473D" w14:textId="77777777" w:rsidR="00893ED8" w:rsidRDefault="00893ED8" w:rsidP="00893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439" w:type="dxa"/>
          </w:tcPr>
          <w:p w14:paraId="7FF3E5FE" w14:textId="47CED75A" w:rsidR="00893ED8" w:rsidRPr="005A1DF7" w:rsidRDefault="00893ED8" w:rsidP="00893E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5E25">
              <w:rPr>
                <w:rFonts w:ascii="Times New Roman" w:hAnsi="Times New Roman" w:cs="Times New Roman"/>
                <w:sz w:val="28"/>
                <w:szCs w:val="28"/>
              </w:rPr>
              <w:t>декан історичного факультету Львівського національного університету ім</w:t>
            </w:r>
            <w:r w:rsidR="00AC1FAC">
              <w:rPr>
                <w:rFonts w:ascii="Times New Roman" w:hAnsi="Times New Roman" w:cs="Times New Roman"/>
                <w:sz w:val="28"/>
                <w:szCs w:val="28"/>
              </w:rPr>
              <w:t>ені</w:t>
            </w:r>
            <w:r w:rsidRPr="00555E25">
              <w:rPr>
                <w:rFonts w:ascii="Times New Roman" w:hAnsi="Times New Roman" w:cs="Times New Roman"/>
                <w:sz w:val="28"/>
                <w:szCs w:val="28"/>
              </w:rPr>
              <w:t xml:space="preserve"> 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55E25">
              <w:rPr>
                <w:rFonts w:ascii="Times New Roman" w:hAnsi="Times New Roman" w:cs="Times New Roman"/>
                <w:sz w:val="28"/>
                <w:szCs w:val="28"/>
              </w:rPr>
              <w:t xml:space="preserve"> Франка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55E25">
              <w:rPr>
                <w:rFonts w:ascii="Times New Roman" w:hAnsi="Times New Roman" w:cs="Times New Roman"/>
                <w:sz w:val="28"/>
                <w:szCs w:val="28"/>
              </w:rPr>
              <w:t xml:space="preserve"> доктор історичних наук, професор </w:t>
            </w:r>
            <w:r w:rsidRPr="00284512">
              <w:rPr>
                <w:rStyle w:val="a4"/>
                <w:rFonts w:ascii="Times New Roman" w:hAnsi="Times New Roman" w:cs="Times New Roman"/>
                <w:bCs/>
                <w:i w:val="0"/>
                <w:color w:val="000000" w:themeColor="text1"/>
                <w:sz w:val="28"/>
                <w:szCs w:val="28"/>
                <w:shd w:val="clear" w:color="auto" w:fill="FFFFFF"/>
              </w:rPr>
              <w:t>(за згодою)</w:t>
            </w:r>
          </w:p>
        </w:tc>
      </w:tr>
      <w:tr w:rsidR="004C2B40" w14:paraId="6F2BD4A5" w14:textId="77777777" w:rsidTr="00647D6A">
        <w:trPr>
          <w:trHeight w:val="155"/>
        </w:trPr>
        <w:tc>
          <w:tcPr>
            <w:tcW w:w="2923" w:type="dxa"/>
            <w:vAlign w:val="center"/>
          </w:tcPr>
          <w:p w14:paraId="443EE627" w14:textId="77777777" w:rsidR="004C2B40" w:rsidRPr="00170C5C" w:rsidRDefault="004C2B40" w:rsidP="004C2B40">
            <w:pPr>
              <w:rPr>
                <w:rStyle w:val="a4"/>
                <w:rFonts w:ascii="Times New Roman" w:hAnsi="Times New Roman" w:cs="Times New Roman"/>
                <w:b/>
                <w:i w:val="0"/>
                <w:iCs w:val="0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170C5C">
              <w:rPr>
                <w:rStyle w:val="a4"/>
                <w:rFonts w:ascii="Times New Roman" w:hAnsi="Times New Roman" w:cs="Times New Roman"/>
                <w:b/>
                <w:i w:val="0"/>
                <w:iCs w:val="0"/>
                <w:color w:val="000000" w:themeColor="text1"/>
                <w:sz w:val="28"/>
                <w:szCs w:val="28"/>
                <w:shd w:val="clear" w:color="auto" w:fill="FFFFFF"/>
              </w:rPr>
              <w:t>СТЕЛЬМАХ</w:t>
            </w:r>
          </w:p>
          <w:p w14:paraId="250D31E8" w14:textId="3C103B36" w:rsidR="004C2B40" w:rsidRDefault="004C2B40" w:rsidP="004C2B40">
            <w:pP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170C5C">
              <w:rPr>
                <w:rStyle w:val="a4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sz w:val="28"/>
                <w:szCs w:val="28"/>
                <w:shd w:val="clear" w:color="auto" w:fill="FFFFFF"/>
              </w:rPr>
              <w:t>Оксана</w:t>
            </w:r>
            <w:r>
              <w:rPr>
                <w:rStyle w:val="a4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491389">
              <w:rPr>
                <w:rStyle w:val="a4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sz w:val="28"/>
                <w:szCs w:val="28"/>
                <w:shd w:val="clear" w:color="auto" w:fill="FFFFFF"/>
              </w:rPr>
              <w:t>Михайлівна</w:t>
            </w:r>
          </w:p>
        </w:tc>
        <w:tc>
          <w:tcPr>
            <w:tcW w:w="556" w:type="dxa"/>
            <w:vAlign w:val="center"/>
          </w:tcPr>
          <w:p w14:paraId="06404523" w14:textId="0E693144" w:rsidR="004C2B40" w:rsidRDefault="004C2B40" w:rsidP="00893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439" w:type="dxa"/>
          </w:tcPr>
          <w:p w14:paraId="6AA8F780" w14:textId="427F1910" w:rsidR="004C2B40" w:rsidRPr="00555E25" w:rsidRDefault="004C2B40" w:rsidP="00893E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4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sz w:val="28"/>
                <w:szCs w:val="28"/>
                <w:shd w:val="clear" w:color="auto" w:fill="FFFFFF"/>
              </w:rPr>
              <w:t>г</w:t>
            </w:r>
            <w:r w:rsidRPr="00170C5C">
              <w:rPr>
                <w:rStyle w:val="a4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sz w:val="28"/>
                <w:szCs w:val="28"/>
                <w:shd w:val="clear" w:color="auto" w:fill="FFFFFF"/>
              </w:rPr>
              <w:t>оловн</w:t>
            </w:r>
            <w:r w:rsidR="00CE0F06">
              <w:rPr>
                <w:rStyle w:val="a4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sz w:val="28"/>
                <w:szCs w:val="28"/>
                <w:shd w:val="clear" w:color="auto" w:fill="FFFFFF"/>
              </w:rPr>
              <w:t>ий</w:t>
            </w:r>
            <w:r w:rsidRPr="00170C5C">
              <w:rPr>
                <w:rStyle w:val="a4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sz w:val="28"/>
                <w:szCs w:val="28"/>
                <w:shd w:val="clear" w:color="auto" w:fill="FFFFFF"/>
              </w:rPr>
              <w:t xml:space="preserve"> спеціаліст відділу менеджменту закладів культури департаменту освіти та культури Львівської міської ради (за згодою)</w:t>
            </w:r>
          </w:p>
        </w:tc>
      </w:tr>
      <w:tr w:rsidR="00893ED8" w14:paraId="25D6E816" w14:textId="77777777" w:rsidTr="00CF14D7">
        <w:trPr>
          <w:trHeight w:val="155"/>
        </w:trPr>
        <w:tc>
          <w:tcPr>
            <w:tcW w:w="2923" w:type="dxa"/>
            <w:vAlign w:val="center"/>
          </w:tcPr>
          <w:p w14:paraId="42BA1BBD" w14:textId="77777777" w:rsidR="00893ED8" w:rsidRPr="00E8501F" w:rsidRDefault="00893ED8" w:rsidP="00893ED8">
            <w:pP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E8501F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СУХИЙ</w:t>
            </w:r>
          </w:p>
          <w:p w14:paraId="78C6FCB2" w14:textId="77777777" w:rsidR="00893ED8" w:rsidRDefault="00893ED8" w:rsidP="00893E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A8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Олексій Миколайович</w:t>
            </w:r>
          </w:p>
        </w:tc>
        <w:tc>
          <w:tcPr>
            <w:tcW w:w="556" w:type="dxa"/>
            <w:vAlign w:val="center"/>
          </w:tcPr>
          <w:p w14:paraId="04D92D1B" w14:textId="77777777" w:rsidR="00893ED8" w:rsidRDefault="00893ED8" w:rsidP="00893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439" w:type="dxa"/>
          </w:tcPr>
          <w:p w14:paraId="1AA422C7" w14:textId="7CB09BB8" w:rsidR="00893ED8" w:rsidRDefault="00893ED8" w:rsidP="00893E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1DF7">
              <w:rPr>
                <w:rFonts w:ascii="Times New Roman" w:hAnsi="Times New Roman" w:cs="Times New Roman"/>
                <w:sz w:val="28"/>
                <w:szCs w:val="28"/>
              </w:rPr>
              <w:t>завідувач кафедри новітньої історії України імені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A1DF7">
              <w:rPr>
                <w:rFonts w:ascii="Times New Roman" w:hAnsi="Times New Roman" w:cs="Times New Roman"/>
                <w:sz w:val="28"/>
                <w:szCs w:val="28"/>
              </w:rPr>
              <w:t>Михайла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A1DF7">
              <w:rPr>
                <w:rFonts w:ascii="Times New Roman" w:hAnsi="Times New Roman" w:cs="Times New Roman"/>
                <w:sz w:val="28"/>
                <w:szCs w:val="28"/>
              </w:rPr>
              <w:t>Грушевського Львівського національного університету ім</w:t>
            </w:r>
            <w:r w:rsidR="00AC1FAC">
              <w:rPr>
                <w:rFonts w:ascii="Times New Roman" w:hAnsi="Times New Roman" w:cs="Times New Roman"/>
                <w:sz w:val="28"/>
                <w:szCs w:val="28"/>
              </w:rPr>
              <w:t>ені</w:t>
            </w:r>
            <w:r w:rsidRPr="005A1DF7">
              <w:rPr>
                <w:rFonts w:ascii="Times New Roman" w:hAnsi="Times New Roman" w:cs="Times New Roman"/>
                <w:sz w:val="28"/>
                <w:szCs w:val="28"/>
              </w:rPr>
              <w:t xml:space="preserve"> 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A1DF7">
              <w:rPr>
                <w:rFonts w:ascii="Times New Roman" w:hAnsi="Times New Roman" w:cs="Times New Roman"/>
                <w:sz w:val="28"/>
                <w:szCs w:val="28"/>
              </w:rPr>
              <w:t xml:space="preserve"> Франка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A1D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3C19">
              <w:rPr>
                <w:rFonts w:ascii="Times New Roman" w:hAnsi="Times New Roman" w:cs="Times New Roman"/>
                <w:sz w:val="28"/>
                <w:szCs w:val="28"/>
              </w:rPr>
              <w:t>доктор історичних наук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5A1DF7">
              <w:rPr>
                <w:rFonts w:ascii="Times New Roman" w:hAnsi="Times New Roman" w:cs="Times New Roman"/>
                <w:sz w:val="28"/>
                <w:szCs w:val="28"/>
              </w:rPr>
              <w:t>професор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4512">
              <w:rPr>
                <w:rStyle w:val="a4"/>
                <w:rFonts w:ascii="Times New Roman" w:hAnsi="Times New Roman" w:cs="Times New Roman"/>
                <w:bCs/>
                <w:i w:val="0"/>
                <w:color w:val="000000" w:themeColor="text1"/>
                <w:sz w:val="28"/>
                <w:szCs w:val="28"/>
                <w:shd w:val="clear" w:color="auto" w:fill="FFFFFF"/>
              </w:rPr>
              <w:t>(за згодою)</w:t>
            </w:r>
          </w:p>
        </w:tc>
      </w:tr>
      <w:tr w:rsidR="00893ED8" w14:paraId="63D2751C" w14:textId="77777777" w:rsidTr="00F14C21">
        <w:tc>
          <w:tcPr>
            <w:tcW w:w="2923" w:type="dxa"/>
          </w:tcPr>
          <w:p w14:paraId="17367460" w14:textId="77777777" w:rsidR="00893ED8" w:rsidRPr="00C92F85" w:rsidRDefault="00893ED8" w:rsidP="00893ED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92F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ЦЕГОЛКО</w:t>
            </w:r>
          </w:p>
          <w:p w14:paraId="1F1B3C73" w14:textId="77777777" w:rsidR="00893ED8" w:rsidRDefault="00893ED8" w:rsidP="00893E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 Павлович</w:t>
            </w:r>
          </w:p>
        </w:tc>
        <w:tc>
          <w:tcPr>
            <w:tcW w:w="556" w:type="dxa"/>
          </w:tcPr>
          <w:p w14:paraId="72EADCBE" w14:textId="77777777" w:rsidR="00893ED8" w:rsidRDefault="00893ED8" w:rsidP="00893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439" w:type="dxa"/>
          </w:tcPr>
          <w:p w14:paraId="3723647A" w14:textId="200A940B" w:rsidR="00893ED8" w:rsidRDefault="00893ED8" w:rsidP="00893E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заступник голови постійної комісії з питань культури, інформаційної політики та промоції </w:t>
            </w:r>
            <w:r w:rsidR="00F32B03">
              <w:rPr>
                <w:rFonts w:ascii="Times New Roman" w:hAnsi="Times New Roman" w:cs="Times New Roman"/>
                <w:sz w:val="28"/>
                <w:szCs w:val="28"/>
              </w:rPr>
              <w:t xml:space="preserve">Львівської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обласної ради</w:t>
            </w:r>
          </w:p>
        </w:tc>
      </w:tr>
    </w:tbl>
    <w:p w14:paraId="7B27C7C3" w14:textId="77777777" w:rsidR="008E402E" w:rsidRDefault="008E402E" w:rsidP="008E402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4D3D05F" w14:textId="426BF449" w:rsidR="008E402E" w:rsidRDefault="00F56F40" w:rsidP="00F56F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</w:t>
      </w:r>
    </w:p>
    <w:p w14:paraId="06184576" w14:textId="77777777" w:rsidR="00FE7F63" w:rsidRDefault="00FE7F63"/>
    <w:sectPr w:rsidR="00FE7F63" w:rsidSect="00E12C46">
      <w:pgSz w:w="11906" w:h="16838"/>
      <w:pgMar w:top="850" w:right="566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F63"/>
    <w:rsid w:val="00002B6E"/>
    <w:rsid w:val="000252AF"/>
    <w:rsid w:val="000402B7"/>
    <w:rsid w:val="00067AC1"/>
    <w:rsid w:val="000964D4"/>
    <w:rsid w:val="000C7657"/>
    <w:rsid w:val="001361BB"/>
    <w:rsid w:val="00165BB3"/>
    <w:rsid w:val="001A51C7"/>
    <w:rsid w:val="00246B68"/>
    <w:rsid w:val="00246D9A"/>
    <w:rsid w:val="002718F5"/>
    <w:rsid w:val="00272BDC"/>
    <w:rsid w:val="002A6C12"/>
    <w:rsid w:val="002E3952"/>
    <w:rsid w:val="002F0603"/>
    <w:rsid w:val="00357E52"/>
    <w:rsid w:val="00372C07"/>
    <w:rsid w:val="00393C19"/>
    <w:rsid w:val="00425E8C"/>
    <w:rsid w:val="004C2B40"/>
    <w:rsid w:val="004D4BB2"/>
    <w:rsid w:val="004E0FF7"/>
    <w:rsid w:val="004F5CE1"/>
    <w:rsid w:val="00534F1F"/>
    <w:rsid w:val="00550484"/>
    <w:rsid w:val="00555E25"/>
    <w:rsid w:val="0059555C"/>
    <w:rsid w:val="00614009"/>
    <w:rsid w:val="0061647E"/>
    <w:rsid w:val="00616B72"/>
    <w:rsid w:val="0066289C"/>
    <w:rsid w:val="006640A7"/>
    <w:rsid w:val="00682B93"/>
    <w:rsid w:val="006A4336"/>
    <w:rsid w:val="006A600D"/>
    <w:rsid w:val="006D1CBB"/>
    <w:rsid w:val="006D2A85"/>
    <w:rsid w:val="006E1836"/>
    <w:rsid w:val="006F725B"/>
    <w:rsid w:val="00735E94"/>
    <w:rsid w:val="00754B54"/>
    <w:rsid w:val="007773C0"/>
    <w:rsid w:val="007B2E03"/>
    <w:rsid w:val="007C48BE"/>
    <w:rsid w:val="0082573B"/>
    <w:rsid w:val="00827AF2"/>
    <w:rsid w:val="008678BD"/>
    <w:rsid w:val="00890929"/>
    <w:rsid w:val="00893ED8"/>
    <w:rsid w:val="008C3E66"/>
    <w:rsid w:val="008E402E"/>
    <w:rsid w:val="008F7CB0"/>
    <w:rsid w:val="0090645E"/>
    <w:rsid w:val="00912CC4"/>
    <w:rsid w:val="009447E4"/>
    <w:rsid w:val="00965827"/>
    <w:rsid w:val="00984BAB"/>
    <w:rsid w:val="00991B91"/>
    <w:rsid w:val="009A7FEE"/>
    <w:rsid w:val="009C67EE"/>
    <w:rsid w:val="009F2B16"/>
    <w:rsid w:val="00A449F4"/>
    <w:rsid w:val="00A9561C"/>
    <w:rsid w:val="00AC1FAC"/>
    <w:rsid w:val="00AC3FF0"/>
    <w:rsid w:val="00AD1D0E"/>
    <w:rsid w:val="00B43F19"/>
    <w:rsid w:val="00B578DA"/>
    <w:rsid w:val="00B636FA"/>
    <w:rsid w:val="00BC6B58"/>
    <w:rsid w:val="00BD6980"/>
    <w:rsid w:val="00C0765E"/>
    <w:rsid w:val="00CD085F"/>
    <w:rsid w:val="00CE0F06"/>
    <w:rsid w:val="00CF4939"/>
    <w:rsid w:val="00D13BA2"/>
    <w:rsid w:val="00D6236C"/>
    <w:rsid w:val="00DF562E"/>
    <w:rsid w:val="00E03D39"/>
    <w:rsid w:val="00E0545F"/>
    <w:rsid w:val="00E12C46"/>
    <w:rsid w:val="00E8501F"/>
    <w:rsid w:val="00E87A50"/>
    <w:rsid w:val="00EA612E"/>
    <w:rsid w:val="00EB6F3D"/>
    <w:rsid w:val="00ED2223"/>
    <w:rsid w:val="00EF284A"/>
    <w:rsid w:val="00F14A2A"/>
    <w:rsid w:val="00F14C21"/>
    <w:rsid w:val="00F15155"/>
    <w:rsid w:val="00F32B03"/>
    <w:rsid w:val="00F4634E"/>
    <w:rsid w:val="00F56F40"/>
    <w:rsid w:val="00F60AB5"/>
    <w:rsid w:val="00F610EF"/>
    <w:rsid w:val="00F73BD8"/>
    <w:rsid w:val="00FE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ii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7E337"/>
  <w15:chartTrackingRefBased/>
  <w15:docId w15:val="{01574FAF-0396-46BC-A8A9-7C4934406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E7F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7F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EF284A"/>
    <w:rPr>
      <w:i/>
      <w:iCs/>
    </w:rPr>
  </w:style>
  <w:style w:type="character" w:styleId="a5">
    <w:name w:val="Hyperlink"/>
    <w:basedOn w:val="a0"/>
    <w:uiPriority w:val="99"/>
    <w:unhideWhenUsed/>
    <w:rsid w:val="0090645E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9064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2445</Words>
  <Characters>1394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2026-04-15T13:16:00Z</cp:lastPrinted>
  <dcterms:created xsi:type="dcterms:W3CDTF">2026-05-19T12:55:00Z</dcterms:created>
  <dcterms:modified xsi:type="dcterms:W3CDTF">2026-05-20T08:19:00Z</dcterms:modified>
</cp:coreProperties>
</file>